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4E325D">
        <w:rPr>
          <w:rFonts w:hint="eastAsia"/>
          <w:sz w:val="32"/>
          <w:szCs w:val="32"/>
          <w:lang w:eastAsia="zh-TW"/>
        </w:rPr>
        <w:t>養生休閒管理</w:t>
      </w:r>
      <w:r w:rsidR="009D2359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FC07AB" w:rsidRPr="008E2001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9A4B89" w:rsidRPr="008B3D88" w:rsidTr="00114F38">
        <w:trPr>
          <w:trHeight w:val="1134"/>
        </w:trPr>
        <w:tc>
          <w:tcPr>
            <w:tcW w:w="1838" w:type="dxa"/>
            <w:vAlign w:val="center"/>
          </w:tcPr>
          <w:p w:rsidR="009A4B89" w:rsidRPr="008B3D88" w:rsidRDefault="00611848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611848">
              <w:rPr>
                <w:rFonts w:hint="eastAsia"/>
                <w:lang w:eastAsia="zh-TW"/>
              </w:rPr>
              <w:t>健康休閒人才</w:t>
            </w:r>
          </w:p>
        </w:tc>
        <w:tc>
          <w:tcPr>
            <w:tcW w:w="2835" w:type="dxa"/>
            <w:vMerge w:val="restart"/>
            <w:vAlign w:val="center"/>
          </w:tcPr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611848" w:rsidRPr="00F509B6" w:rsidRDefault="009A4B89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1.</w:t>
            </w:r>
            <w:r w:rsidR="00611848" w:rsidRPr="00F509B6">
              <w:rPr>
                <w:color w:val="000000" w:themeColor="text1"/>
                <w:lang w:eastAsia="zh-TW"/>
              </w:rPr>
              <w:t>具備均衡營養專業知識，膳食設計與中西餐點之實作技能。</w:t>
            </w:r>
          </w:p>
          <w:p w:rsidR="00611848" w:rsidRPr="00F509B6" w:rsidRDefault="001C097E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611848" w:rsidRPr="00F509B6">
              <w:rPr>
                <w:color w:val="000000" w:themeColor="text1"/>
                <w:lang w:eastAsia="zh-TW"/>
              </w:rPr>
              <w:t>2.具備餐旅服務技能，執行高品質餐旅服務。</w:t>
            </w:r>
          </w:p>
          <w:p w:rsidR="009A4B89" w:rsidRPr="00F509B6" w:rsidRDefault="001C097E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611848" w:rsidRPr="00F509B6">
              <w:rPr>
                <w:color w:val="000000" w:themeColor="text1"/>
                <w:lang w:eastAsia="zh-TW"/>
              </w:rPr>
              <w:t>3.具備養生與旅遊休閒機構活動企劃及管理能力。</w:t>
            </w:r>
          </w:p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4.</w:t>
            </w:r>
            <w:r w:rsidRPr="00F509B6">
              <w:rPr>
                <w:rFonts w:hint="eastAsia"/>
                <w:color w:val="000000" w:themeColor="text1"/>
                <w:lang w:eastAsia="zh-TW"/>
              </w:rPr>
              <w:t>具備設計並執行符合客戶需求的健康與休閒計畫之能力。</w:t>
            </w:r>
          </w:p>
        </w:tc>
      </w:tr>
      <w:tr w:rsidR="00114F38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114F38" w:rsidRPr="00DA7729" w:rsidRDefault="00114F38" w:rsidP="00114F38">
            <w:pPr>
              <w:rPr>
                <w:color w:val="FF0000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proofErr w:type="spellStart"/>
            <w:r w:rsidRPr="00F509B6">
              <w:rPr>
                <w:rFonts w:hint="eastAsia"/>
                <w:color w:val="000000" w:themeColor="text1"/>
              </w:rPr>
              <w:t>養生保健</w:t>
            </w:r>
            <w:proofErr w:type="spellEnd"/>
            <w:r w:rsidRPr="00F509B6">
              <w:rPr>
                <w:rFonts w:cs="新細明體" w:hint="eastAsia"/>
                <w:color w:val="000000" w:themeColor="text1"/>
                <w:sz w:val="24"/>
                <w:szCs w:val="24"/>
                <w:lang w:eastAsia="zh-TW"/>
              </w:rPr>
              <w:t>人才</w:t>
            </w:r>
          </w:p>
        </w:tc>
        <w:tc>
          <w:tcPr>
            <w:tcW w:w="2835" w:type="dxa"/>
            <w:vMerge/>
          </w:tcPr>
          <w:p w:rsidR="00114F38" w:rsidRPr="008B3D88" w:rsidRDefault="00114F38" w:rsidP="00114F38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1.</w:t>
            </w:r>
            <w:proofErr w:type="gramStart"/>
            <w:r w:rsidRPr="00F509B6">
              <w:rPr>
                <w:rFonts w:hint="eastAsia"/>
                <w:color w:val="000000" w:themeColor="text1"/>
                <w:lang w:eastAsia="zh-TW"/>
              </w:rPr>
              <w:t>具備樂齡營養</w:t>
            </w:r>
            <w:proofErr w:type="gramEnd"/>
            <w:r w:rsidRPr="00F509B6">
              <w:rPr>
                <w:rFonts w:hint="eastAsia"/>
                <w:color w:val="000000" w:themeColor="text1"/>
                <w:lang w:eastAsia="zh-TW"/>
              </w:rPr>
              <w:t>知識與膳食設計能力，能針對長者健康需求制定均衡膳食計畫。</w:t>
            </w:r>
          </w:p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2.</w:t>
            </w:r>
            <w:r w:rsidRPr="00F509B6">
              <w:rPr>
                <w:rFonts w:hint="eastAsia"/>
                <w:color w:val="000000" w:themeColor="text1"/>
                <w:lang w:eastAsia="zh-TW"/>
              </w:rPr>
              <w:t>具備評估並理解長者照護需求的能力，能根據長者的身心狀況提供適當的照護服務</w:t>
            </w:r>
            <w:r w:rsidRPr="00F509B6">
              <w:rPr>
                <w:color w:val="000000" w:themeColor="text1"/>
                <w:lang w:eastAsia="zh-TW"/>
              </w:rPr>
              <w:t>。</w:t>
            </w:r>
          </w:p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3.</w:t>
            </w:r>
            <w:r w:rsidRPr="00F509B6">
              <w:rPr>
                <w:rFonts w:hint="eastAsia"/>
                <w:color w:val="000000" w:themeColor="text1"/>
                <w:lang w:eastAsia="zh-TW"/>
              </w:rPr>
              <w:t>具備策劃和協助長者參與日常生活活動的能力，促進長者心理健康與社會參與感。</w:t>
            </w:r>
          </w:p>
        </w:tc>
      </w:tr>
    </w:tbl>
    <w:p w:rsidR="009A4B89" w:rsidRDefault="009A4B89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FC07AB" w:rsidRPr="008E2001" w:rsidRDefault="00FC07AB" w:rsidP="00FC07AB">
      <w:pPr>
        <w:rPr>
          <w:rFonts w:ascii="Times New Roman" w:hAnsi="Times New Roman"/>
          <w:b/>
          <w:lang w:eastAsia="zh-TW"/>
        </w:rPr>
      </w:pPr>
      <w:r w:rsidRPr="008E2001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FC07AB" w:rsidRPr="008E2001" w:rsidRDefault="00FC07AB" w:rsidP="00FC07AB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8E2001">
        <w:rPr>
          <w:rFonts w:ascii="Times New Roman" w:hAnsi="Times New Roman" w:hint="eastAsia"/>
          <w:lang w:eastAsia="zh-TW"/>
        </w:rPr>
        <w:t>1.</w:t>
      </w:r>
      <w:r w:rsidRPr="008E2001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FC07AB" w:rsidRPr="008E2001" w:rsidRDefault="00FC07AB" w:rsidP="00FC07AB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8E2001">
        <w:rPr>
          <w:rFonts w:ascii="Times New Roman" w:hAnsi="Times New Roman" w:hint="eastAsia"/>
          <w:lang w:eastAsia="zh-TW"/>
        </w:rPr>
        <w:t>2.</w:t>
      </w:r>
      <w:r w:rsidRPr="008E2001">
        <w:rPr>
          <w:rFonts w:ascii="Times New Roman" w:hAnsi="Times New Roman" w:hint="eastAsia"/>
          <w:lang w:eastAsia="zh-TW"/>
        </w:rPr>
        <w:t>在實習</w:t>
      </w:r>
      <w:proofErr w:type="gramStart"/>
      <w:r w:rsidRPr="008E2001">
        <w:rPr>
          <w:rFonts w:ascii="Times New Roman" w:hAnsi="Times New Roman" w:hint="eastAsia"/>
          <w:lang w:eastAsia="zh-TW"/>
        </w:rPr>
        <w:t>期間，</w:t>
      </w:r>
      <w:proofErr w:type="gramEnd"/>
      <w:r w:rsidRPr="008E2001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8E2001">
        <w:rPr>
          <w:rFonts w:ascii="Times New Roman" w:hAnsi="Times New Roman"/>
          <w:lang w:eastAsia="zh-TW"/>
        </w:rPr>
        <w:t>(</w:t>
      </w:r>
      <w:r w:rsidRPr="008E2001">
        <w:rPr>
          <w:rFonts w:ascii="Times New Roman" w:hAnsi="Times New Roman" w:hint="eastAsia"/>
          <w:lang w:eastAsia="zh-TW"/>
        </w:rPr>
        <w:t>如</w:t>
      </w:r>
      <w:r w:rsidRPr="008E2001">
        <w:rPr>
          <w:rFonts w:ascii="Times New Roman" w:hAnsi="Times New Roman"/>
          <w:lang w:eastAsia="zh-TW"/>
        </w:rPr>
        <w:t>Line</w:t>
      </w:r>
      <w:proofErr w:type="gramStart"/>
      <w:r w:rsidRPr="008E2001">
        <w:rPr>
          <w:rFonts w:ascii="Times New Roman" w:hAnsi="Times New Roman" w:hint="eastAsia"/>
          <w:lang w:eastAsia="zh-TW"/>
        </w:rPr>
        <w:t>截</w:t>
      </w:r>
      <w:proofErr w:type="gramEnd"/>
      <w:r w:rsidRPr="008E2001">
        <w:rPr>
          <w:rFonts w:ascii="Times New Roman" w:hAnsi="Times New Roman" w:hint="eastAsia"/>
          <w:lang w:eastAsia="zh-TW"/>
        </w:rPr>
        <w:t>圖、通話</w:t>
      </w:r>
      <w:proofErr w:type="gramStart"/>
      <w:r w:rsidRPr="008E2001">
        <w:rPr>
          <w:rFonts w:ascii="Times New Roman" w:hAnsi="Times New Roman" w:hint="eastAsia"/>
          <w:lang w:eastAsia="zh-TW"/>
        </w:rPr>
        <w:t>紀錄截</w:t>
      </w:r>
      <w:proofErr w:type="gramEnd"/>
      <w:r w:rsidRPr="008E2001">
        <w:rPr>
          <w:rFonts w:ascii="Times New Roman" w:hAnsi="Times New Roman" w:hint="eastAsia"/>
          <w:lang w:eastAsia="zh-TW"/>
        </w:rPr>
        <w:t>圖、</w:t>
      </w:r>
      <w:r w:rsidRPr="008E2001">
        <w:rPr>
          <w:rFonts w:ascii="Times New Roman" w:hAnsi="Times New Roman"/>
          <w:lang w:eastAsia="zh-TW"/>
        </w:rPr>
        <w:t>email</w:t>
      </w:r>
      <w:proofErr w:type="gramStart"/>
      <w:r w:rsidRPr="008E2001">
        <w:rPr>
          <w:rFonts w:ascii="Times New Roman" w:hAnsi="Times New Roman" w:hint="eastAsia"/>
          <w:lang w:eastAsia="zh-TW"/>
        </w:rPr>
        <w:t>截</w:t>
      </w:r>
      <w:proofErr w:type="gramEnd"/>
      <w:r w:rsidRPr="008E2001">
        <w:rPr>
          <w:rFonts w:ascii="Times New Roman" w:hAnsi="Times New Roman" w:hint="eastAsia"/>
          <w:lang w:eastAsia="zh-TW"/>
        </w:rPr>
        <w:t>圖、</w:t>
      </w:r>
      <w:r w:rsidRPr="008E2001">
        <w:rPr>
          <w:rFonts w:ascii="Times New Roman" w:hAnsi="Times New Roman"/>
          <w:lang w:eastAsia="zh-TW"/>
        </w:rPr>
        <w:t>IG</w:t>
      </w:r>
      <w:proofErr w:type="gramStart"/>
      <w:r w:rsidRPr="008E2001">
        <w:rPr>
          <w:rFonts w:ascii="Times New Roman" w:hAnsi="Times New Roman" w:hint="eastAsia"/>
          <w:lang w:eastAsia="zh-TW"/>
        </w:rPr>
        <w:t>對話截</w:t>
      </w:r>
      <w:proofErr w:type="gramEnd"/>
      <w:r w:rsidRPr="008E2001">
        <w:rPr>
          <w:rFonts w:ascii="Times New Roman" w:hAnsi="Times New Roman" w:hint="eastAsia"/>
          <w:lang w:eastAsia="zh-TW"/>
        </w:rPr>
        <w:t>圖、</w:t>
      </w:r>
      <w:r w:rsidRPr="008E2001">
        <w:rPr>
          <w:rFonts w:ascii="Times New Roman" w:hAnsi="Times New Roman"/>
          <w:lang w:eastAsia="zh-TW"/>
        </w:rPr>
        <w:t>messenger</w:t>
      </w:r>
      <w:proofErr w:type="gramStart"/>
      <w:r w:rsidRPr="008E2001">
        <w:rPr>
          <w:rFonts w:ascii="Times New Roman" w:hAnsi="Times New Roman" w:hint="eastAsia"/>
          <w:lang w:eastAsia="zh-TW"/>
        </w:rPr>
        <w:t>截</w:t>
      </w:r>
      <w:proofErr w:type="gramEnd"/>
      <w:r w:rsidRPr="008E2001">
        <w:rPr>
          <w:rFonts w:ascii="Times New Roman" w:hAnsi="Times New Roman" w:hint="eastAsia"/>
          <w:lang w:eastAsia="zh-TW"/>
        </w:rPr>
        <w:t>圖</w:t>
      </w:r>
      <w:r w:rsidRPr="008E2001">
        <w:rPr>
          <w:rFonts w:ascii="Times New Roman" w:hAnsi="Times New Roman"/>
          <w:lang w:eastAsia="zh-TW"/>
        </w:rPr>
        <w:t>)</w:t>
      </w:r>
      <w:r w:rsidRPr="008E2001">
        <w:rPr>
          <w:rFonts w:ascii="Times New Roman" w:hAnsi="Times New Roman" w:hint="eastAsia"/>
          <w:lang w:eastAsia="zh-TW"/>
        </w:rPr>
        <w:t>。</w:t>
      </w:r>
    </w:p>
    <w:p w:rsidR="00FC07AB" w:rsidRPr="002C5FCF" w:rsidRDefault="00FC07AB" w:rsidP="00FC07AB">
      <w:pPr>
        <w:pStyle w:val="a4"/>
        <w:ind w:leftChars="100" w:left="220"/>
        <w:rPr>
          <w:rFonts w:ascii="Times New Roman" w:hAnsi="Times New Roman"/>
          <w:color w:val="FF0000"/>
          <w:lang w:eastAsia="zh-TW"/>
        </w:rPr>
      </w:pPr>
      <w:bookmarkStart w:id="0" w:name="_GoBack"/>
      <w:r w:rsidRPr="002C5FCF">
        <w:rPr>
          <w:rFonts w:ascii="Times New Roman" w:hAnsi="Times New Roman" w:hint="eastAsia"/>
          <w:color w:val="FF0000"/>
          <w:lang w:eastAsia="zh-TW"/>
        </w:rPr>
        <w:t>上述皆得上傳至實習管理系統。</w:t>
      </w:r>
    </w:p>
    <w:bookmarkEnd w:id="0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F509B6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F509B6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509B6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509B6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509B6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6B" w:rsidRDefault="0082526B">
      <w:r>
        <w:separator/>
      </w:r>
    </w:p>
  </w:endnote>
  <w:endnote w:type="continuationSeparator" w:id="0">
    <w:p w:rsidR="0082526B" w:rsidRDefault="0082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1462488"/>
      <w:docPartObj>
        <w:docPartGallery w:val="Page Numbers (Bottom of Page)"/>
        <w:docPartUnique/>
      </w:docPartObj>
    </w:sdtPr>
    <w:sdtEndPr/>
    <w:sdtContent>
      <w:p w:rsidR="008E2001" w:rsidRDefault="008E20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6B" w:rsidRDefault="0082526B">
      <w:r>
        <w:separator/>
      </w:r>
    </w:p>
  </w:footnote>
  <w:footnote w:type="continuationSeparator" w:id="0">
    <w:p w:rsidR="0082526B" w:rsidRDefault="0082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2C5FCF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FC07AB">
            <w:rPr>
              <w:rFonts w:hint="eastAsia"/>
              <w:lang w:eastAsia="zh-TW"/>
            </w:rPr>
            <w:t>9</w:t>
          </w:r>
          <w:r w:rsidR="008E2001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2C5FCF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2C5FCF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094A97"/>
    <w:rsid w:val="00100AFA"/>
    <w:rsid w:val="00114F38"/>
    <w:rsid w:val="0012270A"/>
    <w:rsid w:val="001243BE"/>
    <w:rsid w:val="00137C31"/>
    <w:rsid w:val="00143779"/>
    <w:rsid w:val="00180B2B"/>
    <w:rsid w:val="001B5449"/>
    <w:rsid w:val="001C097E"/>
    <w:rsid w:val="001D4273"/>
    <w:rsid w:val="001D454D"/>
    <w:rsid w:val="001F7575"/>
    <w:rsid w:val="002072C9"/>
    <w:rsid w:val="00214501"/>
    <w:rsid w:val="002435D5"/>
    <w:rsid w:val="0025623B"/>
    <w:rsid w:val="00295DA4"/>
    <w:rsid w:val="002C5FCF"/>
    <w:rsid w:val="002F61F7"/>
    <w:rsid w:val="00307094"/>
    <w:rsid w:val="00307C37"/>
    <w:rsid w:val="0031641C"/>
    <w:rsid w:val="00345827"/>
    <w:rsid w:val="003779B9"/>
    <w:rsid w:val="0038312A"/>
    <w:rsid w:val="0039672C"/>
    <w:rsid w:val="003B13EC"/>
    <w:rsid w:val="003B3B91"/>
    <w:rsid w:val="003E35D6"/>
    <w:rsid w:val="003E7D9D"/>
    <w:rsid w:val="003F2096"/>
    <w:rsid w:val="00416109"/>
    <w:rsid w:val="00424A96"/>
    <w:rsid w:val="004618B7"/>
    <w:rsid w:val="00486ED2"/>
    <w:rsid w:val="00491A55"/>
    <w:rsid w:val="004A49CE"/>
    <w:rsid w:val="004E325D"/>
    <w:rsid w:val="004F152B"/>
    <w:rsid w:val="004F4B95"/>
    <w:rsid w:val="004F52C5"/>
    <w:rsid w:val="004F6F44"/>
    <w:rsid w:val="005361CC"/>
    <w:rsid w:val="00551560"/>
    <w:rsid w:val="005535C3"/>
    <w:rsid w:val="00554F9B"/>
    <w:rsid w:val="00591941"/>
    <w:rsid w:val="00592E64"/>
    <w:rsid w:val="005B3B87"/>
    <w:rsid w:val="005E4A01"/>
    <w:rsid w:val="00611848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64E83"/>
    <w:rsid w:val="00782435"/>
    <w:rsid w:val="007C21DF"/>
    <w:rsid w:val="007C4806"/>
    <w:rsid w:val="007F6E12"/>
    <w:rsid w:val="00820EAD"/>
    <w:rsid w:val="0082526B"/>
    <w:rsid w:val="008824FB"/>
    <w:rsid w:val="00885655"/>
    <w:rsid w:val="008B3D88"/>
    <w:rsid w:val="008D71B4"/>
    <w:rsid w:val="008E2001"/>
    <w:rsid w:val="008E32C3"/>
    <w:rsid w:val="008E4949"/>
    <w:rsid w:val="008E50CF"/>
    <w:rsid w:val="00930334"/>
    <w:rsid w:val="009A4B89"/>
    <w:rsid w:val="009B6D6C"/>
    <w:rsid w:val="009C1674"/>
    <w:rsid w:val="009C5A2A"/>
    <w:rsid w:val="009D2359"/>
    <w:rsid w:val="009F5A2E"/>
    <w:rsid w:val="009F621D"/>
    <w:rsid w:val="00A00C86"/>
    <w:rsid w:val="00A01FE3"/>
    <w:rsid w:val="00A22ADD"/>
    <w:rsid w:val="00A301F1"/>
    <w:rsid w:val="00AA5082"/>
    <w:rsid w:val="00AB2770"/>
    <w:rsid w:val="00AC1E3B"/>
    <w:rsid w:val="00AC3551"/>
    <w:rsid w:val="00AD069E"/>
    <w:rsid w:val="00AE5216"/>
    <w:rsid w:val="00AF6812"/>
    <w:rsid w:val="00B44E68"/>
    <w:rsid w:val="00B534DF"/>
    <w:rsid w:val="00B77EF0"/>
    <w:rsid w:val="00BE25E5"/>
    <w:rsid w:val="00BF5EFF"/>
    <w:rsid w:val="00CC6DA2"/>
    <w:rsid w:val="00D071B3"/>
    <w:rsid w:val="00D10DCD"/>
    <w:rsid w:val="00D30EC1"/>
    <w:rsid w:val="00D51658"/>
    <w:rsid w:val="00D64523"/>
    <w:rsid w:val="00D64903"/>
    <w:rsid w:val="00D65900"/>
    <w:rsid w:val="00D70A0E"/>
    <w:rsid w:val="00D80586"/>
    <w:rsid w:val="00DD420C"/>
    <w:rsid w:val="00DE12A9"/>
    <w:rsid w:val="00E00952"/>
    <w:rsid w:val="00E41011"/>
    <w:rsid w:val="00E617AE"/>
    <w:rsid w:val="00E6720C"/>
    <w:rsid w:val="00E74EEB"/>
    <w:rsid w:val="00F2271B"/>
    <w:rsid w:val="00F509B6"/>
    <w:rsid w:val="00F54216"/>
    <w:rsid w:val="00F647B6"/>
    <w:rsid w:val="00F75FC6"/>
    <w:rsid w:val="00F84E9D"/>
    <w:rsid w:val="00FA7DD2"/>
    <w:rsid w:val="00FC07AB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19CF-B4E4-444D-9A9A-5C61D66B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Company>TUT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4</cp:revision>
  <cp:lastPrinted>2018-01-15T01:36:00Z</cp:lastPrinted>
  <dcterms:created xsi:type="dcterms:W3CDTF">2026-03-16T07:40:00Z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